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contextualSpacing w:val="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THE HAVERFORD SCHOOL PARENTS’ ASSOCIATION</w:t>
      </w:r>
      <w:r w:rsidDel="00000000" w:rsidR="00000000" w:rsidRPr="00000000">
        <w:rPr>
          <w:rtl w:val="0"/>
        </w:rPr>
      </w:r>
    </w:p>
    <w:p w:rsidR="00000000" w:rsidDel="00000000" w:rsidP="00000000" w:rsidRDefault="00000000" w:rsidRPr="00000000" w14:paraId="00000001">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F&amp;E COMMITTEE</w:t>
      </w:r>
    </w:p>
    <w:p w:rsidR="00000000" w:rsidDel="00000000" w:rsidP="00000000" w:rsidRDefault="00000000" w:rsidRPr="00000000" w14:paraId="00000002">
      <w:pPr>
        <w:contextualSpacing w:val="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BUDGET-MAKING GUIDELINES</w:t>
      </w:r>
      <w:r w:rsidDel="00000000" w:rsidR="00000000" w:rsidRPr="00000000">
        <w:rPr>
          <w:rtl w:val="0"/>
        </w:rPr>
      </w:r>
    </w:p>
    <w:p w:rsidR="00000000" w:rsidDel="00000000" w:rsidP="00000000" w:rsidRDefault="00000000" w:rsidRPr="00000000" w14:paraId="00000003">
      <w:pPr>
        <w:contextualSpacing w:val="0"/>
        <w:jc w:val="lef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4">
      <w:pPr>
        <w:contextualSpacing w:val="0"/>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The purpose of a budget is to express your plan </w:t>
      </w:r>
      <w:r w:rsidDel="00000000" w:rsidR="00000000" w:rsidRPr="00000000">
        <w:rPr>
          <w:rFonts w:ascii="Times New Roman" w:cs="Times New Roman" w:eastAsia="Times New Roman" w:hAnsi="Times New Roman"/>
          <w:b w:val="1"/>
          <w:sz w:val="24"/>
          <w:szCs w:val="24"/>
          <w:rtl w:val="0"/>
        </w:rPr>
        <w:t xml:space="preserve">for your event </w:t>
      </w:r>
      <w:r w:rsidDel="00000000" w:rsidR="00000000" w:rsidRPr="00000000">
        <w:rPr>
          <w:rFonts w:ascii="Times New Roman" w:cs="Times New Roman" w:eastAsia="Times New Roman" w:hAnsi="Times New Roman"/>
          <w:b w:val="1"/>
          <w:sz w:val="24"/>
          <w:szCs w:val="24"/>
          <w:vertAlign w:val="baseline"/>
          <w:rtl w:val="0"/>
        </w:rPr>
        <w:t xml:space="preserve">in financial terms. </w:t>
      </w:r>
      <w:r w:rsidDel="00000000" w:rsidR="00000000" w:rsidRPr="00000000">
        <w:rPr>
          <w:rtl w:val="0"/>
        </w:rPr>
      </w:r>
    </w:p>
    <w:p w:rsidR="00000000" w:rsidDel="00000000" w:rsidP="00000000" w:rsidRDefault="00000000" w:rsidRPr="00000000" w14:paraId="00000005">
      <w:pPr>
        <w:contextualSpacing w:val="0"/>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6">
      <w:pPr>
        <w:numPr>
          <w:ilvl w:val="0"/>
          <w:numId w:val="1"/>
        </w:numPr>
        <w:ind w:left="720" w:hanging="36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have been provided an </w:t>
      </w:r>
      <w:r w:rsidDel="00000000" w:rsidR="00000000" w:rsidRPr="00000000">
        <w:rPr>
          <w:rFonts w:ascii="Times New Roman" w:cs="Times New Roman" w:eastAsia="Times New Roman" w:hAnsi="Times New Roman"/>
          <w:sz w:val="24"/>
          <w:szCs w:val="24"/>
          <w:vertAlign w:val="baseline"/>
          <w:rtl w:val="0"/>
        </w:rPr>
        <w:t xml:space="preserve">Event Summary Over</w:t>
      </w:r>
      <w:r w:rsidDel="00000000" w:rsidR="00000000" w:rsidRPr="00000000">
        <w:rPr>
          <w:rFonts w:ascii="Times New Roman" w:cs="Times New Roman" w:eastAsia="Times New Roman" w:hAnsi="Times New Roman"/>
          <w:sz w:val="24"/>
          <w:szCs w:val="24"/>
          <w:rtl w:val="0"/>
        </w:rPr>
        <w:t xml:space="preserve">view and Event Summary </w:t>
      </w:r>
      <w:r w:rsidDel="00000000" w:rsidR="00000000" w:rsidRPr="00000000">
        <w:rPr>
          <w:rFonts w:ascii="Times New Roman" w:cs="Times New Roman" w:eastAsia="Times New Roman" w:hAnsi="Times New Roman"/>
          <w:sz w:val="24"/>
          <w:szCs w:val="24"/>
          <w:vertAlign w:val="baseline"/>
          <w:rtl w:val="0"/>
        </w:rPr>
        <w:t xml:space="preserve">Report from the previous year</w:t>
      </w:r>
      <w:r w:rsidDel="00000000" w:rsidR="00000000" w:rsidRPr="00000000">
        <w:rPr>
          <w:rFonts w:ascii="Times New Roman" w:cs="Times New Roman" w:eastAsia="Times New Roman" w:hAnsi="Times New Roman"/>
          <w:sz w:val="24"/>
          <w:szCs w:val="24"/>
          <w:rtl w:val="0"/>
        </w:rPr>
        <w:t xml:space="preserve">. The Event Summary Overview will give you an understanding of how to prepare and execute your event. The Event Summary Report will give you an understanding of how your event was handled the previous year and give you specifics on the income and expenses that were incurred from the previous year.</w:t>
      </w:r>
      <w:r w:rsidDel="00000000" w:rsidR="00000000" w:rsidRPr="00000000">
        <w:rPr>
          <w:rtl w:val="0"/>
        </w:rPr>
      </w:r>
    </w:p>
    <w:p w:rsidR="00000000" w:rsidDel="00000000" w:rsidP="00000000" w:rsidRDefault="00000000" w:rsidRPr="00000000" w14:paraId="00000007">
      <w:pPr>
        <w:contextualSpacing w:val="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8">
      <w:pPr>
        <w:numPr>
          <w:ilvl w:val="0"/>
          <w:numId w:val="1"/>
        </w:numPr>
        <w:ind w:left="720" w:hanging="36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have also been provided a Budget Comparison spreadsheet for your event. This document details the financial aspects of your event from the previous year(s). </w:t>
      </w:r>
    </w:p>
    <w:p w:rsidR="00000000" w:rsidDel="00000000" w:rsidP="00000000" w:rsidRDefault="00000000" w:rsidRPr="00000000" w14:paraId="00000009">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numPr>
          <w:ilvl w:val="0"/>
          <w:numId w:val="1"/>
        </w:numPr>
        <w:ind w:left="720" w:hanging="36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collect the necessary estimates for all the expenses you think you will incur this year for your event.  </w:t>
      </w:r>
      <w:r w:rsidDel="00000000" w:rsidR="00000000" w:rsidRPr="00000000">
        <w:rPr>
          <w:rFonts w:ascii="Times New Roman" w:cs="Times New Roman" w:eastAsia="Times New Roman" w:hAnsi="Times New Roman"/>
          <w:sz w:val="24"/>
          <w:szCs w:val="24"/>
          <w:vertAlign w:val="baseline"/>
          <w:rtl w:val="0"/>
        </w:rPr>
        <w:t xml:space="preserve">Using the Budget Comparison spreadsheet provided </w:t>
      </w:r>
      <w:r w:rsidDel="00000000" w:rsidR="00000000" w:rsidRPr="00000000">
        <w:rPr>
          <w:rFonts w:ascii="Times New Roman" w:cs="Times New Roman" w:eastAsia="Times New Roman" w:hAnsi="Times New Roman"/>
          <w:sz w:val="24"/>
          <w:szCs w:val="24"/>
          <w:rtl w:val="0"/>
        </w:rPr>
        <w:t xml:space="preserve">- input the estimated amounts in the appropriate categories on the spreadsheet.</w:t>
      </w:r>
    </w:p>
    <w:p w:rsidR="00000000" w:rsidDel="00000000" w:rsidP="00000000" w:rsidRDefault="00000000" w:rsidRPr="00000000" w14:paraId="0000000B">
      <w:pPr>
        <w:contextualSpacing w:val="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C">
      <w:pPr>
        <w:numPr>
          <w:ilvl w:val="0"/>
          <w:numId w:val="1"/>
        </w:numPr>
        <w:spacing w:line="276" w:lineRule="auto"/>
        <w:ind w:left="720" w:hanging="36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Remember to include those expenses donated by </w:t>
      </w:r>
      <w:r w:rsidDel="00000000" w:rsidR="00000000" w:rsidRPr="00000000">
        <w:rPr>
          <w:rFonts w:ascii="Times New Roman" w:cs="Times New Roman" w:eastAsia="Times New Roman" w:hAnsi="Times New Roman"/>
          <w:sz w:val="24"/>
          <w:szCs w:val="24"/>
          <w:rtl w:val="0"/>
        </w:rPr>
        <w:t xml:space="preserve">parents in </w:t>
      </w:r>
      <w:r w:rsidDel="00000000" w:rsidR="00000000" w:rsidRPr="00000000">
        <w:rPr>
          <w:rFonts w:ascii="Times New Roman" w:cs="Times New Roman" w:eastAsia="Times New Roman" w:hAnsi="Times New Roman"/>
          <w:b w:val="1"/>
          <w:sz w:val="24"/>
          <w:szCs w:val="24"/>
          <w:rtl w:val="0"/>
        </w:rPr>
        <w:t xml:space="preserve">BOTH</w:t>
      </w:r>
      <w:r w:rsidDel="00000000" w:rsidR="00000000" w:rsidRPr="00000000">
        <w:rPr>
          <w:rFonts w:ascii="Times New Roman" w:cs="Times New Roman" w:eastAsia="Times New Roman" w:hAnsi="Times New Roman"/>
          <w:sz w:val="24"/>
          <w:szCs w:val="24"/>
          <w:rtl w:val="0"/>
        </w:rPr>
        <w:t xml:space="preserve"> the income and expense sections - donated items</w:t>
      </w:r>
      <w:r w:rsidDel="00000000" w:rsidR="00000000" w:rsidRPr="00000000">
        <w:rPr>
          <w:rFonts w:ascii="Times New Roman" w:cs="Times New Roman" w:eastAsia="Times New Roman" w:hAnsi="Times New Roman"/>
          <w:sz w:val="24"/>
          <w:szCs w:val="24"/>
          <w:vertAlign w:val="baseline"/>
          <w:rtl w:val="0"/>
        </w:rPr>
        <w:t xml:space="preserve"> will go under </w:t>
      </w:r>
      <w:r w:rsidDel="00000000" w:rsidR="00000000" w:rsidRPr="00000000">
        <w:rPr>
          <w:rFonts w:ascii="Times New Roman" w:cs="Times New Roman" w:eastAsia="Times New Roman" w:hAnsi="Times New Roman"/>
          <w:b w:val="1"/>
          <w:sz w:val="24"/>
          <w:szCs w:val="24"/>
          <w:vertAlign w:val="baseline"/>
          <w:rtl w:val="0"/>
        </w:rPr>
        <w:t xml:space="preserve">In Kind Donati</w:t>
      </w:r>
      <w:r w:rsidDel="00000000" w:rsidR="00000000" w:rsidRPr="00000000">
        <w:rPr>
          <w:rFonts w:ascii="Times New Roman" w:cs="Times New Roman" w:eastAsia="Times New Roman" w:hAnsi="Times New Roman"/>
          <w:b w:val="1"/>
          <w:sz w:val="24"/>
          <w:szCs w:val="24"/>
          <w:rtl w:val="0"/>
        </w:rPr>
        <w:t xml:space="preserve">ons</w:t>
      </w:r>
      <w:r w:rsidDel="00000000" w:rsidR="00000000" w:rsidRPr="00000000">
        <w:rPr>
          <w:rFonts w:ascii="Times New Roman" w:cs="Times New Roman" w:eastAsia="Times New Roman" w:hAnsi="Times New Roman"/>
          <w:sz w:val="24"/>
          <w:szCs w:val="24"/>
          <w:rtl w:val="0"/>
        </w:rPr>
        <w:t xml:space="preserve"> in the income section and then in the appropriate expense section so that they zero out. </w:t>
      </w:r>
    </w:p>
    <w:p w:rsidR="00000000" w:rsidDel="00000000" w:rsidP="00000000" w:rsidRDefault="00000000" w:rsidRPr="00000000" w14:paraId="0000000D">
      <w:pPr>
        <w:spacing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numPr>
          <w:ilvl w:val="0"/>
          <w:numId w:val="1"/>
        </w:numPr>
        <w:ind w:left="720" w:hanging="36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will be required to attend your </w:t>
      </w:r>
      <w:r w:rsidDel="00000000" w:rsidR="00000000" w:rsidRPr="00000000">
        <w:rPr>
          <w:rFonts w:ascii="Times New Roman" w:cs="Times New Roman" w:eastAsia="Times New Roman" w:hAnsi="Times New Roman"/>
          <w:b w:val="1"/>
          <w:sz w:val="24"/>
          <w:szCs w:val="24"/>
          <w:rtl w:val="0"/>
        </w:rPr>
        <w:t xml:space="preserve">F&amp;E Board meeting(s)</w:t>
      </w:r>
      <w:r w:rsidDel="00000000" w:rsidR="00000000" w:rsidRPr="00000000">
        <w:rPr>
          <w:rFonts w:ascii="Times New Roman" w:cs="Times New Roman" w:eastAsia="Times New Roman" w:hAnsi="Times New Roman"/>
          <w:sz w:val="24"/>
          <w:szCs w:val="24"/>
          <w:rtl w:val="0"/>
        </w:rPr>
        <w:t xml:space="preserve">. Please bring copies of your Budget Comparison spreadsheet - completely filled out. You will need to present your budget to the committee and discuss your financial plans for your event. The F&amp;E Board will need to approve your budget so that your expenses can be properly processed.</w:t>
      </w:r>
    </w:p>
    <w:p w:rsidR="00000000" w:rsidDel="00000000" w:rsidP="00000000" w:rsidRDefault="00000000" w:rsidRPr="00000000" w14:paraId="0000000F">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numPr>
          <w:ilvl w:val="0"/>
          <w:numId w:val="1"/>
        </w:numPr>
        <w:ind w:left="720" w:hanging="360"/>
        <w:contextualSpacing w:val="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hard copy of your Event’s  Budget Comparison spreadsheet - has been provided to you. If you would like an electronic copy, please let the Treasurer know.</w:t>
      </w:r>
    </w:p>
    <w:p w:rsidR="00000000" w:rsidDel="00000000" w:rsidP="00000000" w:rsidRDefault="00000000" w:rsidRPr="00000000" w14:paraId="00000011">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widowControl w:val="0"/>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use the Tax Exempt Certificate when you purchase items for events. </w:t>
      </w:r>
      <w:r w:rsidDel="00000000" w:rsidR="00000000" w:rsidRPr="00000000">
        <w:rPr>
          <w:rFonts w:ascii="Times New Roman" w:cs="Times New Roman" w:eastAsia="Times New Roman" w:hAnsi="Times New Roman"/>
          <w:sz w:val="24"/>
          <w:szCs w:val="24"/>
          <w:rtl w:val="0"/>
        </w:rPr>
        <w:t xml:space="preserve">Use the Tax Exemption Certificate that has been included in your packet or you may find it on the Haverford School website - https://www.haverford.org/parents/hspa/forms-downloads.</w:t>
      </w:r>
    </w:p>
    <w:p w:rsidR="00000000" w:rsidDel="00000000" w:rsidP="00000000" w:rsidRDefault="00000000" w:rsidRPr="00000000" w14:paraId="00000013">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widowControl w:val="0"/>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TAX NOTE: SALES TAX IS NOT REIMBURSABLE. </w:t>
      </w:r>
      <w:r w:rsidDel="00000000" w:rsidR="00000000" w:rsidRPr="00000000">
        <w:rPr>
          <w:rFonts w:ascii="Times New Roman" w:cs="Times New Roman" w:eastAsia="Times New Roman" w:hAnsi="Times New Roman"/>
          <w:sz w:val="24"/>
          <w:szCs w:val="24"/>
          <w:rtl w:val="0"/>
        </w:rPr>
        <w:t xml:space="preserve">If you have paid sales tax, it will be deducted from your reimbursement.</w:t>
      </w:r>
    </w:p>
    <w:p w:rsidR="00000000" w:rsidDel="00000000" w:rsidP="00000000" w:rsidRDefault="00000000" w:rsidRPr="00000000" w14:paraId="00000015">
      <w:pPr>
        <w:widowControl w:val="0"/>
        <w:spacing w:line="240" w:lineRule="auto"/>
        <w:contextualSpacing w:val="0"/>
        <w:jc w:val="left"/>
        <w:rPr>
          <w:rFonts w:ascii="Times New Roman" w:cs="Times New Roman" w:eastAsia="Times New Roman" w:hAnsi="Times New Roman"/>
          <w:sz w:val="24"/>
          <w:szCs w:val="24"/>
        </w:rPr>
      </w:pPr>
      <w:r w:rsidDel="00000000" w:rsidR="00000000" w:rsidRPr="00000000">
        <w:br w:type="page"/>
      </w:r>
      <w:r w:rsidDel="00000000" w:rsidR="00000000" w:rsidRPr="00000000">
        <w:rPr>
          <w:rFonts w:ascii="Times New Roman" w:cs="Times New Roman" w:eastAsia="Times New Roman" w:hAnsi="Times New Roman"/>
          <w:sz w:val="24"/>
          <w:szCs w:val="24"/>
        </w:rPr>
        <w:drawing>
          <wp:inline distB="114300" distT="114300" distL="114300" distR="114300">
            <wp:extent cx="6400800" cy="8280400"/>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6400800" cy="82804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widowControl w:val="0"/>
        <w:spacing w:line="240" w:lineRule="auto"/>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400800" cy="82804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400800" cy="82804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widowControl w:val="0"/>
        <w:spacing w:line="240" w:lineRule="auto"/>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widowControl w:val="0"/>
        <w:spacing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HAVERFORD SCHOOL PARENTS’ ASSOCIATION</w:t>
      </w:r>
      <w:r w:rsidDel="00000000" w:rsidR="00000000" w:rsidRPr="00000000">
        <w:rPr>
          <w:rtl w:val="0"/>
        </w:rPr>
      </w:r>
    </w:p>
    <w:p w:rsidR="00000000" w:rsidDel="00000000" w:rsidP="00000000" w:rsidRDefault="00000000" w:rsidRPr="00000000" w14:paraId="00000019">
      <w:pPr>
        <w:widowControl w:val="0"/>
        <w:spacing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EXPENSE VOUCHER</w:t>
      </w:r>
      <w:r w:rsidDel="00000000" w:rsidR="00000000" w:rsidRPr="00000000">
        <w:rPr>
          <w:rtl w:val="0"/>
        </w:rPr>
      </w:r>
    </w:p>
    <w:p w:rsidR="00000000" w:rsidDel="00000000" w:rsidP="00000000" w:rsidRDefault="00000000" w:rsidRPr="00000000" w14:paraId="0000001A">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To be used for all expenses to be reimbursed.  Please complete one form </w:t>
      </w:r>
      <w:r w:rsidDel="00000000" w:rsidR="00000000" w:rsidRPr="00000000">
        <w:rPr>
          <w:rFonts w:ascii="Times New Roman" w:cs="Times New Roman" w:eastAsia="Times New Roman" w:hAnsi="Times New Roman"/>
          <w:b w:val="1"/>
          <w:sz w:val="24"/>
          <w:szCs w:val="24"/>
          <w:rtl w:val="0"/>
        </w:rPr>
        <w:t xml:space="preserve">Per Person</w:t>
      </w:r>
      <w:r w:rsidDel="00000000" w:rsidR="00000000" w:rsidRPr="00000000">
        <w:rPr>
          <w:rFonts w:ascii="Times New Roman" w:cs="Times New Roman" w:eastAsia="Times New Roman" w:hAnsi="Times New Roman"/>
          <w:sz w:val="24"/>
          <w:szCs w:val="24"/>
          <w:rtl w:val="0"/>
        </w:rPr>
        <w:t xml:space="preserve">.  All receipts MUST be included</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1C">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TAX NOTE: SALES TAX IS NOT REIMBURSABLE. </w:t>
      </w:r>
      <w:r w:rsidDel="00000000" w:rsidR="00000000" w:rsidRPr="00000000">
        <w:rPr>
          <w:rFonts w:ascii="Times New Roman" w:cs="Times New Roman" w:eastAsia="Times New Roman" w:hAnsi="Times New Roman"/>
          <w:sz w:val="24"/>
          <w:szCs w:val="24"/>
          <w:rtl w:val="0"/>
        </w:rPr>
        <w:t xml:space="preserve">If you have paid sales tax, it will be deducted from your reimbursement.</w:t>
      </w:r>
    </w:p>
    <w:p w:rsidR="00000000" w:rsidDel="00000000" w:rsidP="00000000" w:rsidRDefault="00000000" w:rsidRPr="00000000" w14:paraId="0000001E">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USE OUR PA SALES TAX EXEMPTION CERTIFICATE </w:t>
      </w:r>
      <w:r w:rsidDel="00000000" w:rsidR="00000000" w:rsidRPr="00000000">
        <w:rPr>
          <w:rFonts w:ascii="Times New Roman" w:cs="Times New Roman" w:eastAsia="Times New Roman" w:hAnsi="Times New Roman"/>
          <w:sz w:val="24"/>
          <w:szCs w:val="24"/>
          <w:rtl w:val="0"/>
        </w:rPr>
        <w:t xml:space="preserve">when making purchases on behalf of the HSPA.</w:t>
      </w:r>
    </w:p>
    <w:p w:rsidR="00000000" w:rsidDel="00000000" w:rsidP="00000000" w:rsidRDefault="00000000" w:rsidRPr="00000000" w14:paraId="00000020">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This Reimbursement is for:</w:t>
      </w:r>
    </w:p>
    <w:p w:rsidR="00000000" w:rsidDel="00000000" w:rsidP="00000000" w:rsidRDefault="00000000" w:rsidRPr="00000000" w14:paraId="00000022">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gridCol w:w="7935"/>
        <w:tblGridChange w:id="0">
          <w:tblGrid>
            <w:gridCol w:w="2865"/>
            <w:gridCol w:w="79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CITY, STATE, ZIP: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EVENT/PROJECT: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02F">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ITEMIZED EXPENSES</w:t>
      </w:r>
    </w:p>
    <w:p w:rsidR="00000000" w:rsidDel="00000000" w:rsidP="00000000" w:rsidRDefault="00000000" w:rsidRPr="00000000" w14:paraId="00000031">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35"/>
        <w:gridCol w:w="3165"/>
        <w:tblGridChange w:id="0">
          <w:tblGrid>
            <w:gridCol w:w="7635"/>
            <w:gridCol w:w="31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AMOUNT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contextualSpacing w:val="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3C">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Signature of Project Leader/Project Treasurer/Class Parent</w:t>
      </w:r>
    </w:p>
    <w:p w:rsidR="00000000" w:rsidDel="00000000" w:rsidP="00000000" w:rsidRDefault="00000000" w:rsidRPr="00000000" w14:paraId="0000003F">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 ___________________________________________________________________</w:t>
      </w:r>
    </w:p>
    <w:p w:rsidR="00000000" w:rsidDel="00000000" w:rsidP="00000000" w:rsidRDefault="00000000" w:rsidRPr="00000000" w14:paraId="00000042">
      <w:pPr>
        <w:widowControl w:val="0"/>
        <w:spacing w:line="240" w:lineRule="auto"/>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3">
      <w:pPr>
        <w:widowControl w:val="0"/>
        <w:spacing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HAVERFORD SCHOOL PARENTS’ ASSOCIATION</w:t>
      </w:r>
      <w:r w:rsidDel="00000000" w:rsidR="00000000" w:rsidRPr="00000000">
        <w:rPr>
          <w:rtl w:val="0"/>
        </w:rPr>
      </w:r>
    </w:p>
    <w:p w:rsidR="00000000" w:rsidDel="00000000" w:rsidP="00000000" w:rsidRDefault="00000000" w:rsidRPr="00000000" w14:paraId="00000044">
      <w:pPr>
        <w:widowControl w:val="0"/>
        <w:spacing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PETTY CASH DISBURSEMENT LOG</w:t>
      </w:r>
    </w:p>
    <w:p w:rsidR="00000000" w:rsidDel="00000000" w:rsidP="00000000" w:rsidRDefault="00000000" w:rsidRPr="00000000" w14:paraId="00000045">
      <w:pPr>
        <w:widowControl w:val="0"/>
        <w:spacing w:line="240" w:lineRule="auto"/>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6">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This form should be filled out and submitted to the HSPA Treasurer or the Director of Parent Programs by the end of the day of the event. Please list all disbursements made before, during and after the event that have been deducted from the petty cash that was provided for the event.</w:t>
      </w:r>
      <w:r w:rsidDel="00000000" w:rsidR="00000000" w:rsidRPr="00000000">
        <w:rPr>
          <w:rtl w:val="0"/>
        </w:rPr>
      </w:r>
    </w:p>
    <w:p w:rsidR="00000000" w:rsidDel="00000000" w:rsidP="00000000" w:rsidRDefault="00000000" w:rsidRPr="00000000" w14:paraId="00000047">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tbl>
      <w:tblPr>
        <w:tblStyle w:val="Table3"/>
        <w:tblW w:w="915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0"/>
        <w:gridCol w:w="5940"/>
        <w:tblGridChange w:id="0">
          <w:tblGrid>
            <w:gridCol w:w="3210"/>
            <w:gridCol w:w="59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SUBMITTED BY: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SIGNATURE OF 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052">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3">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bl>
      <w:tblPr>
        <w:tblStyle w:val="Table4"/>
        <w:tblW w:w="1065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5"/>
        <w:gridCol w:w="3120"/>
        <w:gridCol w:w="2850"/>
        <w:gridCol w:w="1665"/>
        <w:tblGridChange w:id="0">
          <w:tblGrid>
            <w:gridCol w:w="3015"/>
            <w:gridCol w:w="3120"/>
            <w:gridCol w:w="2850"/>
            <w:gridCol w:w="16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Individual Reimbursed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Items Purchased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Vendor/Retailer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Amount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contextualSpacing w:val="0"/>
              <w:rPr>
                <w:rFonts w:ascii="Times New Roman" w:cs="Times New Roman" w:eastAsia="Times New Roman" w:hAnsi="Times New Roman"/>
                <w:b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8C">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sectPr>
      <w:headerReference r:id="rId8" w:type="default"/>
      <w:pgSz w:h="15840" w:w="12240"/>
      <w:pgMar w:bottom="1440" w:top="1440" w:left="1080" w:right="108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